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1D" w:rsidRDefault="007C374E" w:rsidP="0060271D">
      <w:pPr>
        <w:tabs>
          <w:tab w:val="left" w:pos="66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D697EAAD-432C-48FF-866C-328455FB52D8}" provid="{F5AC7D23-DA04-45F5-ABCB-38CE7A982553}" o:suggestedsigner="Бояркина Т А" o:suggestedsigner2="Заведующая" o:sigprovurl="http://www.cryptopro.ru/products/office/signature" issignatureline="t"/>
          </v:shape>
        </w:pict>
      </w:r>
      <w:r w:rsidR="0060271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СОГЛАСОВАНО:                                                                   УТВЕРЖДАЮ:</w:t>
      </w:r>
    </w:p>
    <w:p w:rsidR="003E7297" w:rsidRDefault="0060271D" w:rsidP="003E7297">
      <w:pPr>
        <w:tabs>
          <w:tab w:val="left" w:pos="57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Председатель профкома                   </w:t>
      </w:r>
      <w:r w:rsidR="00A60A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</w:t>
      </w:r>
      <w:r w:rsid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</w:t>
      </w:r>
      <w:r w:rsidR="00A60A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Заведующий МБ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ДОУ </w:t>
      </w:r>
    </w:p>
    <w:p w:rsidR="0060271D" w:rsidRDefault="003E7297" w:rsidP="003E7297">
      <w:pPr>
        <w:tabs>
          <w:tab w:val="left" w:pos="57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A60A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МБ</w:t>
      </w:r>
      <w:r w:rsidR="0060271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/с № 3                                                                    детский сад № 3</w:t>
      </w:r>
    </w:p>
    <w:p w:rsidR="0060271D" w:rsidRDefault="003E7297" w:rsidP="0060271D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___________Н.В. Тягло</w:t>
      </w:r>
      <w:r w:rsidR="0060271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__________Т.А. Бояркина</w:t>
      </w:r>
    </w:p>
    <w:p w:rsidR="0060271D" w:rsidRPr="003E7297" w:rsidRDefault="003E7297" w:rsidP="0060271D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="00A60AD0"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ротокол </w:t>
      </w:r>
      <w:proofErr w:type="gramStart"/>
      <w:r w:rsidR="00A60AD0"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</w:t>
      </w:r>
      <w:proofErr w:type="gramEnd"/>
      <w:r w:rsidR="00A60AD0"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   </w:t>
      </w:r>
      <w:r w:rsidR="0060271D"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№</w:t>
      </w:r>
      <w:r w:rsidR="0060271D"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приказ </w:t>
      </w: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</w:t>
      </w: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</w:t>
      </w:r>
    </w:p>
    <w:p w:rsidR="0060271D" w:rsidRPr="003E7297" w:rsidRDefault="003E7297" w:rsidP="0060271D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</w:t>
      </w:r>
    </w:p>
    <w:p w:rsidR="0060271D" w:rsidRPr="003E7297" w:rsidRDefault="0060271D" w:rsidP="0060271D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0271D" w:rsidRPr="00E529AF" w:rsidRDefault="00E529AF" w:rsidP="00E52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529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Положение об</w:t>
      </w:r>
      <w:r w:rsidR="0060271D" w:rsidRPr="00E529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охране труда</w:t>
      </w:r>
      <w:r w:rsidRPr="00E529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в МБДОУ </w:t>
      </w:r>
    </w:p>
    <w:p w:rsidR="00E529AF" w:rsidRDefault="00E529AF" w:rsidP="00E52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529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«Детский сад компенсирующего вида № 3»</w:t>
      </w:r>
    </w:p>
    <w:p w:rsidR="00E529AF" w:rsidRPr="00E529AF" w:rsidRDefault="00E529AF" w:rsidP="00E52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г. Уссурийска Уссурийского городского округа</w:t>
      </w:r>
    </w:p>
    <w:p w:rsidR="00E529AF" w:rsidRPr="00E529AF" w:rsidRDefault="00E529AF" w:rsidP="00E52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3E7297" w:rsidRDefault="003E7297" w:rsidP="003E72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0271D"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по охране труда регламентирует систему обеспечения безопасности жизни и здоровья работников в процессе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рудовой деятельности, включающее</w:t>
      </w:r>
      <w:r w:rsidR="0060271D"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правовые, социально-экономические, организационные, технические, психофизиологические, санитарно-гигиенические, лечебно-профилактические, реабилитационные и иные мероприятия и средства. </w:t>
      </w:r>
    </w:p>
    <w:p w:rsidR="003E7297" w:rsidRDefault="0060271D" w:rsidP="003E72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по охране труда содержит в себе перечень прав и обязанностей: работников, работодателей и государства.</w:t>
      </w:r>
    </w:p>
    <w:p w:rsidR="0060271D" w:rsidRPr="003E7297" w:rsidRDefault="0060271D" w:rsidP="003E72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работника</w:t>
      </w:r>
    </w:p>
    <w:p w:rsidR="0060271D" w:rsidRPr="00142F6F" w:rsidRDefault="0060271D" w:rsidP="00602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рабочее место, соответствующее правилам по охране труда, защищенное от воздействия опасных и (или) вредных производственных факторов;</w:t>
      </w:r>
    </w:p>
    <w:p w:rsidR="0060271D" w:rsidRPr="00142F6F" w:rsidRDefault="0060271D" w:rsidP="00602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обучение (инструктирование) безопасным методам и приемам труда;</w:t>
      </w:r>
    </w:p>
    <w:p w:rsidR="0060271D" w:rsidRPr="00142F6F" w:rsidRDefault="0060271D" w:rsidP="00602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обеспечение необходимыми средствами коллективной и индивидуальной защиты;</w:t>
      </w:r>
    </w:p>
    <w:p w:rsidR="0060271D" w:rsidRPr="00142F6F" w:rsidRDefault="0060271D" w:rsidP="00602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от нанимателя или государственных и общественных органов достоверной информации о состоянии техники безопасности и </w:t>
      </w: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условий труда на рабочем месте, а также о принимаемых мерах по их улучшению;</w:t>
      </w:r>
    </w:p>
    <w:p w:rsidR="0060271D" w:rsidRPr="00142F6F" w:rsidRDefault="0060271D" w:rsidP="00602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проведение проверок по охране труда на его рабочем месте соответствующими органами, имеющими на то право, в том числе по запросу работника с его участием;</w:t>
      </w:r>
    </w:p>
    <w:p w:rsidR="0060271D" w:rsidRPr="00142F6F" w:rsidRDefault="0060271D" w:rsidP="00602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непредоставлении</w:t>
      </w:r>
      <w:proofErr w:type="spell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средств индивидуальной защиты, непосредственно обеспечивающих безопасность труда. Перечень средств индивидуальной защиты, непосредственно обеспечивающих безопасность труда, утверждается уполномоченным органом.</w:t>
      </w:r>
    </w:p>
    <w:p w:rsidR="0060271D" w:rsidRPr="00142F6F" w:rsidRDefault="003E7297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0271D"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права работника на охрану труда государство обеспечивает организацию охраны труда, осуществление государственного надзора и </w:t>
      </w:r>
      <w:proofErr w:type="gramStart"/>
      <w:r w:rsidR="0060271D"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0271D"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законодательства по охране труда и ответственность за нарушение требований законодательства.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работника от выполнения порученной работы в случае возникновения непосредственной опасности для жизни и здоровья его и окружающих; не</w:t>
      </w:r>
      <w:r w:rsidR="003E7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необходимых средств индивидуальной защиты, непосредственно обеспечивающих безопасность труда; приостановления и запрещения проведения работ специально уполномоченными государственными органами надзора и контроля работнику до устранения нарушений или до создания нового рабочего места должна быть предоставлена другая работа, соответствующая его квалификации, либо, с его согласия, работа с оплатой не ниже среднего заработка по прежней работе на срок до одного месяца. При необходимости наниматель обязан за счет собственных средств обеспечить обучение работника новой профессии (специальности) с сохранением ему на период переподготовки среднего заработка.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ухудшения состояния здоровья работника, обусловленного условиями труда, потери трудоспособности в связи с несчастным случаем на производстве или профессиональным заболеванием, наниматель обязан предоставить работнику с его согласия, работу в соответствии с медицинским заключением или обеспечить за счет собственных средств обучение работника новой профессии (специальности) с сохранением ему на период переподготовки среднего заработка, а при необходимости - его реабилитацию.</w:t>
      </w:r>
      <w:proofErr w:type="gramEnd"/>
    </w:p>
    <w:p w:rsidR="0060271D" w:rsidRPr="00765DAA" w:rsidRDefault="0060271D" w:rsidP="003E72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Обязательное социальное страхование от несчастных случаев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подлежит обязательному социальному страхованию нанимателем от несчастных случаев на производстве и профессиональных заболеваний в соответствии с законодательством.</w:t>
      </w:r>
    </w:p>
    <w:p w:rsidR="0060271D" w:rsidRPr="00765DAA" w:rsidRDefault="0060271D" w:rsidP="003E72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Компенсация по условиям труда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Работник, занятый на работах с вредными и (или) опасными условиями труда, имеет право на пенсию по возрасту за работу с особыми условиями труда, оплату </w:t>
      </w: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труда в повышенном размере, бесплатное обеспечение лечебно-профилактическим питанием, молоком или равноценными пищевыми продуктами, на оплачиваемые перерывы по условиям труда, сокращенный рабочий день, дополнительный отпуск, другие компенсации. Перечни профессий и категорий работников, имеющих право на компенсации по условиям труда, их виды и объемы устанавливаются законодательством.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служебных командировках или при разъездном характере работы работнику, имеющему право на бесплатное обеспечение лечебно-профилактическим питанием, молоком или равноценными пищевыми продуктами, выплачивается денежная компенсация на их приобретение на условиях, предусмотренных коллективным договором, соглашением, трудовым договором.</w:t>
      </w:r>
    </w:p>
    <w:p w:rsidR="0060271D" w:rsidRPr="00765DAA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Наниматель за счет собственных средств может дополнительно установить работнику по коллективному договору, соглашению или трудовому договору иные меры, компенсирующие вредное влияние на работников производственных факторов, возмещение вреда, не предусмотренные законодательством</w:t>
      </w: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71D" w:rsidRPr="00765DAA" w:rsidRDefault="0060271D" w:rsidP="003E72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 работодателя по обеспечению охраны труда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 обеспечивать охрану труда работников, в том числе: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при эксплуатации производственных зданий, сооружений, оборудования, технологических процессов и применяемых в производстве материалов и химических веществ, а также эффективную эксплуатацию средств защиты;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труда на каждом рабочем месте, соответствующие требованиям техники безопасности и производственной санитарии;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в соответствии с установленными нормами санитарно-бытового обеспечения, медицинского и лечебно-профилактического обслуживания работников;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труда и отдыха работников, установленный законодательством, коллективным договором, соглашением, трудовым договором;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выдачу работникам, занятым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специальной одежды, специальной обуви и других необходимых средств индивидуальной защиты, смывающих и обезвреживающих сре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установленными нормами;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постоянный 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нормативных правовых актов по охране труда;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постоянный 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уровнями опасных и вредных производственных факторов;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специальной оценки условий труда;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(обучение), инструктаж, повышение квалификации и проверку знаний работников по вопросам охраны труда;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обязательных предварительных (при поступлении на работу) и периодических в течение трудовой деятельности медицинских осмотров работников;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информирование работников о состоянии условий и охраны труда на рабочем месте, о существующем риске повреждения здоровья и полагающихся средствах индивидуальной защиты, компенсациях по условиям труда;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расследование и учет несчастных случаев на производстве, профессиональных заболеваний, аварий, разработку и реализацию мер по их профилактике;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вреда, причиненного жизни и здоровью работников, в том числе выплату единовременного пособия работнику, утратившему трудоспособность;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пропаганду и внедрение передового опыта безопасных методов и приемов труда и сотрудничество с работниками, их полномочными представителями в сфере охраны труда;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в необходимых объемах финансовых средств, оборудования и материалов для осуществления предусмотренных коллективными договорами, соглашениями мероприятий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60271D" w:rsidRPr="00142F6F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беспрепятственный допуск представителей соответствующих органов, имеющих на то право, к проведению проверки, предоставление сведений по охране труда по вопросам их компетенции;</w:t>
      </w:r>
    </w:p>
    <w:p w:rsidR="0060271D" w:rsidRPr="00765DAA" w:rsidRDefault="0060271D" w:rsidP="003E7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должностных лиц, ответственных за организацию охраны труда</w:t>
      </w: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71D" w:rsidRPr="00765DAA" w:rsidRDefault="0060271D" w:rsidP="003E72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Расследование и учет несчастных случаев на производстве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с участием представителей профсоюзов, а в установленных законодательством 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представителей других специально уполномоченных органов обязан своевременно и правильно проводить расследование и учет несчастных случаев на производстве, профессиональных заболеваний, принимать необходимые меры по устранению их причин, оказанию материальной и другой помощи потерпевшим или иждивенцам (членам семьи) погибшего работника.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 по требованию пострадавшего или лица, представляющего его интересы, выдать акт о несчастном случае не позднее трех дней после окончания расследования.</w:t>
      </w:r>
    </w:p>
    <w:p w:rsidR="0060271D" w:rsidRPr="000E48A3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отказе Работодателя в составлении акта о несчастном случае или при несогласии пострадавшего с изложенными в акте обстоятельствами несчастного случая пострадавший вправе обратиться, 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 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орган надзора и контроля, после чего - в суд.</w:t>
      </w:r>
    </w:p>
    <w:p w:rsidR="0060271D" w:rsidRPr="00765DAA" w:rsidRDefault="0060271D" w:rsidP="003E72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работников санитарно-бытовыми помещениями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обогрева, отдыха и др.), оснащенные необходимыми устройствами и средствами, организуется питьевое </w:t>
      </w: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водоснабжение. Работники горячих цехов и участков должны быть обеспечены газированной подсоленной водой. Нормы обеспеченности и требования к указанным помещениям, устройствам и средствам устанавливаются соответствующими нормативными правовыми актами по охране труда.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производственном участке должны быть оборудованы санитарные посты, обеспеченные аптечками первой помощи с набором необходимых лекарств и средств.</w:t>
      </w:r>
    </w:p>
    <w:p w:rsidR="003E7297" w:rsidRDefault="003E7297" w:rsidP="003E72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271D" w:rsidRPr="00765DAA" w:rsidRDefault="0060271D" w:rsidP="003E72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 службы охраны труда</w:t>
      </w:r>
    </w:p>
    <w:p w:rsidR="0060271D" w:rsidRPr="00142F6F" w:rsidRDefault="0060271D" w:rsidP="003E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службы обязаны:</w:t>
      </w:r>
    </w:p>
    <w:p w:rsidR="0060271D" w:rsidRPr="00142F6F" w:rsidRDefault="0060271D" w:rsidP="003E7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соответствующих инструкций, правил и других нормативных правовых актов по охране труда, безопасной эксплуатации машин, оборудования и других сре</w:t>
      </w:r>
      <w:proofErr w:type="gramStart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оизводства, а также правил поведения на территории предприятия, в производственных, вспомогательных и бытовых помещениях;</w:t>
      </w:r>
    </w:p>
    <w:p w:rsidR="0060271D" w:rsidRPr="00142F6F" w:rsidRDefault="0060271D" w:rsidP="003E7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нормы и обязательства по охране труда, предусмотренные коллективным договором, соглашением, трудовым договором и правилами внутреннего трудового распорядка;</w:t>
      </w:r>
    </w:p>
    <w:p w:rsidR="0060271D" w:rsidRPr="00142F6F" w:rsidRDefault="0060271D" w:rsidP="003E7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использовать предоставленные ему средства индивидуальной защиты, а в случае их отсутствия незамедлительно уведомлять об этом непосредственного руководителя;</w:t>
      </w:r>
    </w:p>
    <w:p w:rsidR="0060271D" w:rsidRPr="00142F6F" w:rsidRDefault="0060271D" w:rsidP="003E7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проходить в установленном порядке предварительные и периодические медицинские осмотры, обучение, инструктаж и проверку знаний по вопросам охраны труда;</w:t>
      </w:r>
    </w:p>
    <w:p w:rsidR="0060271D" w:rsidRPr="00142F6F" w:rsidRDefault="0060271D" w:rsidP="003E7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несчастном случае, происшедшем на производстве, а также о ситуациях, которые создают угрозу здоровью и жизни для него или окружающих людей.</w:t>
      </w:r>
    </w:p>
    <w:p w:rsidR="0060271D" w:rsidRPr="00142F6F" w:rsidRDefault="0060271D" w:rsidP="003E7297">
      <w:pPr>
        <w:jc w:val="both"/>
        <w:rPr>
          <w:sz w:val="26"/>
          <w:szCs w:val="26"/>
        </w:rPr>
      </w:pPr>
    </w:p>
    <w:p w:rsidR="007F74D9" w:rsidRDefault="007F74D9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3E7297" w:rsidRDefault="003E7297" w:rsidP="003E7297">
      <w:pPr>
        <w:tabs>
          <w:tab w:val="left" w:pos="66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СОГЛАСОВАНО:                                                                   УТВЕРЖДАЮ:</w:t>
      </w:r>
    </w:p>
    <w:p w:rsidR="003E7297" w:rsidRDefault="003E7297" w:rsidP="003E7297">
      <w:pPr>
        <w:tabs>
          <w:tab w:val="left" w:pos="57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Председатель профкома                                                       Заведующий МБДОУ </w:t>
      </w:r>
    </w:p>
    <w:p w:rsidR="003E7297" w:rsidRDefault="003E7297" w:rsidP="003E7297">
      <w:pPr>
        <w:tabs>
          <w:tab w:val="left" w:pos="574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/с № 3                                                                    детский сад № 3</w:t>
      </w:r>
    </w:p>
    <w:p w:rsidR="003E7297" w:rsidRDefault="003E7297" w:rsidP="003E7297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___________Н.В. Тягло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  <w:t xml:space="preserve">                  __________Т.А. Бояркина</w:t>
      </w:r>
    </w:p>
    <w:p w:rsidR="003E7297" w:rsidRPr="003E7297" w:rsidRDefault="003E7297" w:rsidP="003E7297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="00E529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ротокол </w:t>
      </w:r>
      <w:proofErr w:type="gramStart"/>
      <w:r w:rsidR="00E529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</w:t>
      </w:r>
      <w:proofErr w:type="gramEnd"/>
      <w:r w:rsidR="00E529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_________</w:t>
      </w: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приказ </w:t>
      </w:r>
      <w:r w:rsidR="00E529A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_______№ ___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</w:t>
      </w:r>
    </w:p>
    <w:p w:rsidR="003E7297" w:rsidRPr="003E7297" w:rsidRDefault="003E7297" w:rsidP="003E7297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E729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</w:t>
      </w:r>
    </w:p>
    <w:p w:rsidR="003E7297" w:rsidRPr="003E7297" w:rsidRDefault="003E7297" w:rsidP="003E7297">
      <w:pPr>
        <w:tabs>
          <w:tab w:val="left" w:pos="5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3E7297" w:rsidRDefault="003E7297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jc w:val="both"/>
      </w:pPr>
    </w:p>
    <w:p w:rsidR="00A60AD0" w:rsidRDefault="00A60AD0" w:rsidP="003E72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60AD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Положение</w:t>
      </w:r>
    </w:p>
    <w:p w:rsidR="00A60AD0" w:rsidRDefault="00E529AF" w:rsidP="003E72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об</w:t>
      </w:r>
      <w:r w:rsidR="00A60AD0" w:rsidRPr="00A60AD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охране труда</w:t>
      </w:r>
      <w:r w:rsidR="00A60AD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работников</w:t>
      </w:r>
    </w:p>
    <w:p w:rsidR="00A60AD0" w:rsidRDefault="00A60AD0" w:rsidP="003E7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МБДОУ 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етский сад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компенсирующего                       вида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№ 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3»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г.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Уссурийск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Уссурийского городского округа</w:t>
      </w:r>
    </w:p>
    <w:p w:rsidR="00A60AD0" w:rsidRDefault="00A60AD0" w:rsidP="003E72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bookmarkStart w:id="0" w:name="_GoBack"/>
      <w:bookmarkEnd w:id="0"/>
    </w:p>
    <w:p w:rsidR="00A60AD0" w:rsidRDefault="00A60AD0" w:rsidP="00A60A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60AD0" w:rsidRDefault="00A60AD0" w:rsidP="003E72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r w:rsidR="003E7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Уссурийск</w:t>
      </w:r>
    </w:p>
    <w:p w:rsidR="00A60AD0" w:rsidRPr="00E529AF" w:rsidRDefault="00E529AF" w:rsidP="00E529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2018 год</w:t>
      </w:r>
    </w:p>
    <w:sectPr w:rsidR="00A60AD0" w:rsidRPr="00E529AF" w:rsidSect="007F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8E1"/>
    <w:multiLevelType w:val="multilevel"/>
    <w:tmpl w:val="25D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25F8A"/>
    <w:multiLevelType w:val="multilevel"/>
    <w:tmpl w:val="14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818A4"/>
    <w:multiLevelType w:val="multilevel"/>
    <w:tmpl w:val="1A40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1D"/>
    <w:rsid w:val="0006581E"/>
    <w:rsid w:val="003C7016"/>
    <w:rsid w:val="003E7297"/>
    <w:rsid w:val="0060271D"/>
    <w:rsid w:val="00614BA4"/>
    <w:rsid w:val="007C374E"/>
    <w:rsid w:val="007F74D9"/>
    <w:rsid w:val="00A60AD0"/>
    <w:rsid w:val="00CC5134"/>
    <w:rsid w:val="00E529AF"/>
    <w:rsid w:val="00F07713"/>
    <w:rsid w:val="00F2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oQHUOxrIxhj9Qe35GAHQ4oPWt5wEvVTf8Xuns47lwog=</DigestValue>
    </Reference>
    <Reference URI="#idOfficeObject" Type="http://www.w3.org/2000/09/xmldsig#Object">
      <DigestMethod Algorithm="urn:ietf:params:xml:ns:cpxmlsec:algorithms:gostr34112012-256"/>
      <DigestValue>WEhe9Dvkp6lDmVp7zv6KWoSSniHQ9qqxUU49h4tNKY0=</DigestValue>
    </Reference>
    <Reference URI="#idValidSigLnImg" Type="http://www.w3.org/2000/09/xmldsig#Object">
      <DigestMethod Algorithm="urn:ietf:params:xml:ns:cpxmlsec:algorithms:gostr34112012-256"/>
      <DigestValue>fE/3gXTRRBLkOXXcnbBcQ869QD01/yyutbdeImtmLlM=</DigestValue>
    </Reference>
    <Reference URI="#idInvalidSigLnImg" Type="http://www.w3.org/2000/09/xmldsig#Object">
      <DigestMethod Algorithm="urn:ietf:params:xml:ns:cpxmlsec:algorithms:gostr34112012-256"/>
      <DigestValue>naDxL41Alko6VKXATcA01ryeG0ONOgkVzbh834r49GA=</DigestValue>
    </Reference>
  </SignedInfo>
  <SignatureValue>gJqLwuApYV71HbwnhyV+Qehs3FZh3m18OiY82/1ACOmfrC9JDCMampHp+smzSSTN
abHP/KLY+0E6wP0Cr5lWjQ==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u3ChLqVil1f2rmL9PP6npsM8NFY=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media/image1.emf?ContentType=image/x-emf">
        <DigestMethod Algorithm="http://www.w3.org/2000/09/xmldsig#sha1"/>
        <DigestValue>OLle4gnskDM4jcDrEsvgjJpf0+s=</DigestValue>
      </Reference>
      <Reference URI="/word/numbering.xml?ContentType=application/vnd.openxmlformats-officedocument.wordprocessingml.numbering+xml">
        <DigestMethod Algorithm="http://www.w3.org/2000/09/xmldsig#sha1"/>
        <DigestValue>bo3nunAkFGEpvMYygdwQ2wpFDxM=</DigestValue>
      </Reference>
      <Reference URI="/word/settings.xml?ContentType=application/vnd.openxmlformats-officedocument.wordprocessingml.settings+xml">
        <DigestMethod Algorithm="http://www.w3.org/2000/09/xmldsig#sha1"/>
        <DigestValue>zQpuKt+TezEBGrIkgRzBQrFRWhQ=</DigestValue>
      </Reference>
      <Reference URI="/word/styles.xml?ContentType=application/vnd.openxmlformats-officedocument.wordprocessingml.styles+xml">
        <DigestMethod Algorithm="http://www.w3.org/2000/09/xmldsig#sha1"/>
        <DigestValue>DZQdWfj4sE5FgBVYFhNXSyxaMVc=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2021-02-02T00:10:47Z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{D697EAAD-432C-48FF-866C-328455FB52D8}</SetupID>
          <SignatureText>утверждаю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V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WN4XAEjgFwBg3hcASN4XAACITAAAEBwAAAAAAACITAAAkBsAJGyVdWDeFwAcZk4ARJAbACRslXWwXJ8BKN4XAFjeFwBI4BcAYN4XAEjeFwAAiEwAABAcAAAAAAAAiEwAAGZOAHWhGQAGAAAAAAAAALjeFwBA4BcAhN4XAOQiGQDY3xcAAgAAAFDeOQAAAAAAAQAACMgCnQFkdgAIAAAAACUAAAAMAAAAAwAAABgAAAAMAAAAAAAAAhIAAAAMAAAAAQAAAB4AAAAYAAAAvQAAAAQAAAD3AAAAEQAAAFQAAACIAAAAvgAAAAQAAAD1AAAAEAAAAAEAAACrCg1CchwNQr4AAAAEAAAACgAAAEwAAAAAAAAAAAAAAAAAAAD//////////2AAAAAwADI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MAAAAbAAAAAEAAACrCg1CchwNQgoAAABgAAAADAAAAEwAAAAAAAAAAAAAAAAAAAD//////////2QAAAARBD4ETwRABDoEOAQ9BDAEIAAiBCAAEAQGAAAABgAAAAYAAAAGAAAABgAAAAYAAAAGAAAABgAAAAMAAAAGAAAAAwAAAAc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CrCg1CchwNQgoAAABwAAAACgAAAEwAAAAAAAAAAAAAAAAAAAD//////////2AAAAAXBDAEMgQ1BDQEQwROBEkEMARPBAYAAAAGAAAABgAAAAYAAAAHAAAABgAAAAkAAAAJAAAABgAAAAYAAABLAAAAEAAAAAAAAAAFAAAAJQAAAAwAAAANAACACgAAABAAAAAAAAAAAAAAAA4AAAAUAAAAAAAAABAAAAAUAAAA</Object>
  <Object Id="idInvalidSigLnImg">AQAAAGwAAAAAAAAAAAAAAP8AAAB/AAAAAAAAAAAAAABDIwAApBEAACBFTUYAAAEAJ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FjeFwBI4BcAYN4XAEjeFwAAiEwAABAcAAAAAAAAiEwAAJAbACRslXVg3hcAHGZOAESQGwAkbJV1sFyfASjeFwBY3hcASOAXAGDeFwBI3hcAAIhMAAAQHAAAAAAAAIhMAABmTgB1oRkABgAAAAAAAAC43hcAQOAXAITeFwDkIhkA2N8XAAIAAABQ3jkAAAAAAAEAAAjIAp0B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LBQAgAwYAAAAAkqNgBQAAAAAAAAAAUwBpAGcAbgBhAHQAdQByAGUATABpAG4AZQAAAOx3plIAAAAAqhrIUQAABAD8yRcAV2nLUXBjXQLrdshRdGnLUfOy26acyhcAAQAEAAAABAD4yRcAmqPHUQAABAD4yRcAYg3VUQD7UQUAAFEFnMoXAJzKFwABAAQAAAAEAGzKFwAAAAAA/////zDKFwBsyhcAEBPVUQD7UQU4yhcA63bIURoT1VFjsdumAAAXAHBjXQIguP8FAAAAADAAAACAyhcAAAAAAH9Xx1EAAAAAgASjAQAAAACAgjcEZMoXAKdTx1HUuP8FH8sX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TAAAAGwAAAABAAAAqwoNQnIcDUIKAAAAYAAAAAwAAABMAAAAAAAAAAAAAAAAAAAA//////////9kAAAAEQQ+BE8EQAQ6BDgEPQQwBCAAIgQgABAEBgAAAAYAAAAGAAAABgAAAAYAAAAGAAAABgAAAAYAAAADAAAABgAAAAMAAAAH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qwoNQnIcDUIKAAAAcAAAAAoAAABMAAAAAAAAAAAAAAAAAAAA//////////9gAAAAFwQwBDIENQQ0BEMETgRJBDAETwQG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Secret</cp:lastModifiedBy>
  <cp:revision>7</cp:revision>
  <cp:lastPrinted>2018-07-21T23:42:00Z</cp:lastPrinted>
  <dcterms:created xsi:type="dcterms:W3CDTF">2018-07-15T04:01:00Z</dcterms:created>
  <dcterms:modified xsi:type="dcterms:W3CDTF">2021-02-02T00:10:00Z</dcterms:modified>
</cp:coreProperties>
</file>