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4" w:rsidRDefault="009C79F4" w:rsidP="009C79F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C79F4" w:rsidRDefault="009C79F4" w:rsidP="009C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3 г. Уссурийска</w:t>
      </w:r>
    </w:p>
    <w:p w:rsidR="009C79F4" w:rsidRDefault="009C79F4" w:rsidP="009C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Уссурийского городского округа</w:t>
      </w:r>
    </w:p>
    <w:p w:rsidR="009C79F4" w:rsidRDefault="009C79F4" w:rsidP="009C79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C79F4" w:rsidRDefault="009C79F4" w:rsidP="009C79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C79F4" w:rsidRPr="002725AB" w:rsidRDefault="009C79F4" w:rsidP="009C79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725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Аннотация</w:t>
      </w:r>
    </w:p>
    <w:p w:rsidR="009C79F4" w:rsidRPr="002725AB" w:rsidRDefault="009C79F4" w:rsidP="009C79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725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 Рабочей программе образовательной деятельности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подготовительной группы </w:t>
      </w:r>
    </w:p>
    <w:p w:rsidR="009C79F4" w:rsidRPr="002725AB" w:rsidRDefault="009C79F4" w:rsidP="009C79F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(2020 </w:t>
      </w:r>
      <w:r w:rsidRPr="002725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21</w:t>
      </w:r>
      <w:r w:rsidRPr="002725A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учебный год)</w:t>
      </w:r>
    </w:p>
    <w:p w:rsidR="009C79F4" w:rsidRPr="00935AF1" w:rsidRDefault="009C79F4" w:rsidP="009C79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Воспитатель: </w:t>
      </w:r>
    </w:p>
    <w:p w:rsidR="009C79F4" w:rsidRDefault="009C79F4" w:rsidP="009C79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Рулева</w:t>
      </w:r>
      <w:proofErr w:type="spellEnd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Л.А.</w:t>
      </w:r>
    </w:p>
    <w:p w:rsidR="009C79F4" w:rsidRPr="00935AF1" w:rsidRDefault="009C79F4" w:rsidP="009C79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color w:val="000000"/>
          <w:sz w:val="24"/>
          <w:szCs w:val="24"/>
        </w:rPr>
        <w:t>Рабочая программа группы является нормативно-управленческим документом, определяющим комплекс основных характеристик дошкольного образования(объем, содержание образования, планируемые результаты освоения программы (целевые ориентиры дошкольного образования), особенности организации воспитательно-образовательно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го процесса в подготовительной группе </w:t>
      </w:r>
      <w:proofErr w:type="spellStart"/>
      <w:r w:rsidRPr="00935AF1">
        <w:rPr>
          <w:rFonts w:ascii="Times New Roman" w:eastAsiaTheme="minorHAnsi" w:hAnsi="Times New Roman"/>
          <w:color w:val="000000"/>
          <w:sz w:val="24"/>
          <w:szCs w:val="24"/>
        </w:rPr>
        <w:t>общеразвивающей</w:t>
      </w:r>
      <w:proofErr w:type="spellEnd"/>
      <w:r w:rsidRPr="00935AF1">
        <w:rPr>
          <w:rFonts w:ascii="Times New Roman" w:eastAsiaTheme="minorHAnsi" w:hAnsi="Times New Roman"/>
          <w:color w:val="000000"/>
          <w:sz w:val="24"/>
          <w:szCs w:val="24"/>
        </w:rPr>
        <w:t xml:space="preserve"> направленности.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color w:val="000000"/>
          <w:sz w:val="24"/>
          <w:szCs w:val="24"/>
        </w:rPr>
        <w:t xml:space="preserve">Данная рабочая программа - локальный акт дошкольного образовательного учреждения, разработанный на основе Основной образовательной программы дошкольного образования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МБДОУ  детского сада № 3Уссурийского городского округа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Нормативная база для разработки рабочей программы</w:t>
      </w:r>
      <w:r w:rsidRPr="00935AF1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деятельности по основным образовательным программам – образовательным программам дошкольного образования»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труда и социальной защиты РФ от 18.10.2013 № 544 «Об утверждении профессионального стандарта «Педагог (педагогическая деятельность в сфере дошкольного, начального, общего, основного общего, среднего общего образования) (воспитатель, учитель)»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2.4.1.3049 – 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E7A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от 07.06.2013 г. № ИР – 535/07 «О коррекционном и инклюзивном образовании детей»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left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 МБДОУ детский сад № 3</w:t>
      </w: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</w:t>
      </w:r>
    </w:p>
    <w:p w:rsidR="009C79F4" w:rsidRPr="00DE7A12" w:rsidRDefault="009C79F4" w:rsidP="009C79F4">
      <w:pPr>
        <w:numPr>
          <w:ilvl w:val="0"/>
          <w:numId w:val="4"/>
        </w:numPr>
        <w:tabs>
          <w:tab w:val="num" w:pos="426"/>
          <w:tab w:val="num" w:pos="851"/>
        </w:tabs>
        <w:spacing w:after="200" w:line="276" w:lineRule="auto"/>
        <w:ind w:hanging="57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реждения детский сад № 3</w:t>
      </w:r>
      <w:r w:rsidRPr="00DE7A12">
        <w:rPr>
          <w:rFonts w:ascii="Times New Roman" w:eastAsia="Times New Roman" w:hAnsi="Times New Roman"/>
          <w:sz w:val="24"/>
          <w:szCs w:val="24"/>
          <w:lang w:eastAsia="ru-RU"/>
        </w:rPr>
        <w:t xml:space="preserve"> г. Уссурийска Уссурийского городского округа.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color w:val="000000"/>
          <w:sz w:val="24"/>
          <w:szCs w:val="24"/>
        </w:rPr>
        <w:t xml:space="preserve">Содержание Рабочей программы: </w:t>
      </w:r>
    </w:p>
    <w:p w:rsidR="009C79F4" w:rsidRPr="003B4F84" w:rsidRDefault="009C79F4" w:rsidP="009C79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eastAsiaTheme="minorHAnsi" w:hAnsi="Times New Roman"/>
          <w:color w:val="000000"/>
          <w:sz w:val="24"/>
          <w:szCs w:val="24"/>
        </w:rPr>
        <w:t xml:space="preserve">отражает реальные условия группы, </w:t>
      </w:r>
    </w:p>
    <w:p w:rsidR="009C79F4" w:rsidRDefault="009C79F4" w:rsidP="009C79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обеспечивает развитие детей в возрасте 5-6 лет с учетом их возрастных и индивидуальных особенностей и возможностей, </w:t>
      </w:r>
    </w:p>
    <w:p w:rsidR="009C79F4" w:rsidRPr="003B4F84" w:rsidRDefault="009C79F4" w:rsidP="009C79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5AF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Программа направлена на: </w:t>
      </w:r>
    </w:p>
    <w:p w:rsidR="009C79F4" w:rsidRPr="003B4F84" w:rsidRDefault="009C79F4" w:rsidP="009C7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его позитивной социализации, его личностного развития, инициативы и творческих способностей на основе сотрудничества со взрослыми и сверстниками в соответствующих видах деятельности; </w:t>
      </w:r>
    </w:p>
    <w:p w:rsidR="009C79F4" w:rsidRPr="003B4F84" w:rsidRDefault="009C79F4" w:rsidP="009C79F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eastAsiaTheme="minorHAnsi" w:hAnsi="Times New Roman"/>
          <w:color w:val="000000"/>
          <w:sz w:val="24"/>
          <w:szCs w:val="24"/>
        </w:rPr>
        <w:t xml:space="preserve">на создание развивающей образовательной среды, которая представляет собой систему условий для социализации и индивидуализации. </w:t>
      </w:r>
    </w:p>
    <w:p w:rsidR="009C79F4" w:rsidRPr="003B4F84" w:rsidRDefault="009C79F4" w:rsidP="009C79F4">
      <w:pPr>
        <w:jc w:val="both"/>
        <w:rPr>
          <w:rFonts w:ascii="Times New Roman" w:hAnsi="Times New Roman"/>
          <w:b/>
          <w:sz w:val="24"/>
          <w:szCs w:val="24"/>
        </w:rPr>
      </w:pPr>
      <w:r w:rsidRPr="003B4F84">
        <w:rPr>
          <w:rFonts w:ascii="Times New Roman" w:hAnsi="Times New Roman"/>
          <w:b/>
          <w:sz w:val="24"/>
          <w:szCs w:val="24"/>
        </w:rPr>
        <w:t>Цели рабочей программы:</w:t>
      </w:r>
    </w:p>
    <w:p w:rsidR="009C79F4" w:rsidRDefault="009C79F4" w:rsidP="009C7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формирование основ базовой культуры личности, </w:t>
      </w:r>
    </w:p>
    <w:p w:rsidR="009C79F4" w:rsidRDefault="009C79F4" w:rsidP="009C79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EE">
        <w:rPr>
          <w:rFonts w:ascii="Times New Roman" w:hAnsi="Times New Roman"/>
          <w:sz w:val="24"/>
          <w:szCs w:val="24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9C79F4" w:rsidRPr="003B4F84" w:rsidRDefault="009C79F4" w:rsidP="009C7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 xml:space="preserve">подготовка к жизни в современном обществе, к обучению в школе, </w:t>
      </w:r>
    </w:p>
    <w:p w:rsidR="009C79F4" w:rsidRPr="003B4F84" w:rsidRDefault="009C79F4" w:rsidP="009C79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4F84"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b/>
          <w:bCs/>
          <w:sz w:val="24"/>
          <w:szCs w:val="24"/>
        </w:rPr>
        <w:t xml:space="preserve">Задачи реализации Программы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Обеспечить охрану и укрепление физического и психического здоровья детей, в том числе их эмоционального благополучия;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обеспечить равные возможности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обеспечить преемственность целей, задач и содержания образования,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ребѐнка как субъекта отношений с самим собой, другими детьми, взрослыми и миром;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объединить обучения и воспитания в целостный образовательный процесс на основе духовно-нравственных и </w:t>
      </w:r>
      <w:proofErr w:type="spellStart"/>
      <w:r w:rsidRPr="00935AF1">
        <w:rPr>
          <w:rFonts w:ascii="Times New Roman" w:eastAsiaTheme="minorHAnsi" w:hAnsi="Times New Roman"/>
          <w:sz w:val="24"/>
          <w:szCs w:val="24"/>
        </w:rPr>
        <w:t>социокультурных</w:t>
      </w:r>
      <w:proofErr w:type="spellEnd"/>
      <w:r w:rsidRPr="00935AF1">
        <w:rPr>
          <w:rFonts w:ascii="Times New Roman" w:eastAsiaTheme="minorHAnsi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формировать общую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формирование предпосылок учебной деятельности;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обеспечить вариативность и разнообразие содержания Программы и организационных форм дошкольного образования, возможности формирования Программ различной направленности с учѐтом образовательных потребностей и способностей детей;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формировать </w:t>
      </w:r>
      <w:proofErr w:type="spellStart"/>
      <w:r w:rsidRPr="00935AF1">
        <w:rPr>
          <w:rFonts w:ascii="Times New Roman" w:eastAsiaTheme="minorHAnsi" w:hAnsi="Times New Roman"/>
          <w:sz w:val="24"/>
          <w:szCs w:val="24"/>
        </w:rPr>
        <w:t>социокультурную</w:t>
      </w:r>
      <w:proofErr w:type="spellEnd"/>
      <w:r w:rsidRPr="00935AF1">
        <w:rPr>
          <w:rFonts w:ascii="Times New Roman" w:eastAsiaTheme="minorHAnsi" w:hAnsi="Times New Roman"/>
          <w:sz w:val="24"/>
          <w:szCs w:val="24"/>
        </w:rPr>
        <w:t xml:space="preserve"> среду, соответствующую возрастным, индивидуальным, психологическим и физиологическим особенностям детей;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•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9C79F4" w:rsidRPr="00935AF1" w:rsidRDefault="009C79F4" w:rsidP="009C79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935AF1">
        <w:rPr>
          <w:rFonts w:ascii="Times New Roman" w:eastAsiaTheme="minorHAnsi" w:hAnsi="Times New Roman"/>
          <w:sz w:val="24"/>
          <w:szCs w:val="24"/>
        </w:rPr>
        <w:t xml:space="preserve">В программе на первый план выдвигается личностно-ориентированное взаимодействие педагогов с детьми и развивающая функция образования, обеспечивающие становление личности ребѐнка и ориентирующие на его индивидуальные особенности. </w:t>
      </w:r>
    </w:p>
    <w:p w:rsidR="009C79F4" w:rsidRPr="00082632" w:rsidRDefault="009C79F4" w:rsidP="009C79F4">
      <w:pPr>
        <w:jc w:val="both"/>
        <w:rPr>
          <w:rFonts w:ascii="Times New Roman" w:hAnsi="Times New Roman"/>
          <w:sz w:val="24"/>
          <w:szCs w:val="24"/>
        </w:rPr>
      </w:pPr>
      <w:r w:rsidRPr="00041D4C">
        <w:rPr>
          <w:rFonts w:ascii="Times New Roman" w:hAnsi="Times New Roman"/>
          <w:sz w:val="24"/>
          <w:szCs w:val="24"/>
        </w:rPr>
        <w:t xml:space="preserve">Рабочая </w:t>
      </w:r>
      <w:r w:rsidRPr="00027767">
        <w:rPr>
          <w:rFonts w:ascii="Times New Roman" w:hAnsi="Times New Roman"/>
          <w:sz w:val="24"/>
          <w:szCs w:val="24"/>
        </w:rPr>
        <w:t xml:space="preserve">программа группы разработана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27767">
        <w:rPr>
          <w:rFonts w:ascii="Times New Roman" w:hAnsi="Times New Roman"/>
          <w:sz w:val="24"/>
          <w:szCs w:val="24"/>
        </w:rPr>
        <w:t>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программе</w:t>
      </w:r>
      <w:r w:rsidRPr="00027767">
        <w:rPr>
          <w:rFonts w:ascii="Times New Roman" w:hAnsi="Times New Roman"/>
          <w:sz w:val="24"/>
          <w:szCs w:val="24"/>
        </w:rPr>
        <w:t xml:space="preserve"> дошкольного </w:t>
      </w:r>
      <w:proofErr w:type="spellStart"/>
      <w:r w:rsidRPr="00027767">
        <w:rPr>
          <w:rFonts w:ascii="Times New Roman" w:hAnsi="Times New Roman"/>
          <w:sz w:val="24"/>
          <w:szCs w:val="24"/>
        </w:rPr>
        <w:t>образованияна</w:t>
      </w:r>
      <w:proofErr w:type="spellEnd"/>
      <w:r w:rsidRPr="00027767">
        <w:rPr>
          <w:rFonts w:ascii="Times New Roman" w:hAnsi="Times New Roman"/>
          <w:sz w:val="24"/>
          <w:szCs w:val="24"/>
        </w:rPr>
        <w:t xml:space="preserve"> основе примерной общеобразовательной программы дошкольного образования «От рождения до школы»под ред</w:t>
      </w:r>
      <w:r>
        <w:rPr>
          <w:rFonts w:ascii="Times New Roman" w:hAnsi="Times New Roman"/>
          <w:sz w:val="24"/>
          <w:szCs w:val="24"/>
        </w:rPr>
        <w:t>акцией</w:t>
      </w:r>
      <w:r w:rsidRPr="00027767">
        <w:rPr>
          <w:rFonts w:ascii="Times New Roman" w:hAnsi="Times New Roman"/>
          <w:sz w:val="24"/>
          <w:szCs w:val="24"/>
        </w:rPr>
        <w:t xml:space="preserve"> Н.Е. </w:t>
      </w:r>
      <w:proofErr w:type="spellStart"/>
      <w:r w:rsidRPr="0002776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27767">
        <w:rPr>
          <w:rFonts w:ascii="Times New Roman" w:hAnsi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Решение образовательных задач осуществляется через: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Непосредственно образовательную деятельность (игровые образовательные ситуации, преимущественно интегрированного характера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     Совместную (партнерскую) деятельность, как в рамках организованной деятельности, так и в режимных моментах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Самостоятельную деятельность воспитанников.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Взаимодействие с семьями воспитанников.</w:t>
      </w:r>
    </w:p>
    <w:p w:rsidR="009C79F4" w:rsidRDefault="009C79F4" w:rsidP="009C79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Структура Рабочей программы соответствует </w:t>
      </w:r>
      <w:r>
        <w:rPr>
          <w:rFonts w:ascii="Times New Roman" w:hAnsi="Times New Roman"/>
          <w:sz w:val="24"/>
          <w:szCs w:val="24"/>
        </w:rPr>
        <w:t>МБДОУ детский сад № 3 г. Уссурийска Уссурийского городского округа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Содержательный раздел Рабочей программы включает: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 эстетической, физической;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вариативные формы, способы, методы и средства реализации Программы;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особенности образовательной деятельности разных видов и культурных практик;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способы и направления поддержки детской инициативы; </w:t>
      </w:r>
    </w:p>
    <w:p w:rsidR="009C79F4" w:rsidRDefault="009C79F4" w:rsidP="009C79F4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взаимодействие взрослых с детьми;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взаимодействие педагогов с семьями дошкольников;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 </w:t>
      </w:r>
    </w:p>
    <w:p w:rsidR="009C79F4" w:rsidRDefault="009C79F4" w:rsidP="009C79F4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психолого-педагогические условия, обеспечивающие развитие ребенка </w:t>
      </w:r>
    </w:p>
    <w:p w:rsidR="009C79F4" w:rsidRDefault="009C79F4" w:rsidP="009C79F4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организацию развивающей предметно-пространственной среды </w:t>
      </w:r>
    </w:p>
    <w:p w:rsidR="009C79F4" w:rsidRDefault="009C79F4" w:rsidP="009C79F4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планирование образовательной деятельности (объем образовательной нагрузки, комплексно-тематическое планирование) </w:t>
      </w:r>
    </w:p>
    <w:p w:rsidR="009C79F4" w:rsidRDefault="009C79F4" w:rsidP="009C79F4">
      <w:pPr>
        <w:autoSpaceDE w:val="0"/>
        <w:autoSpaceDN w:val="0"/>
        <w:adjustRightInd w:val="0"/>
        <w:spacing w:after="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режим дня и распорядок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перечень литературных источников (методическое обеспечение) </w:t>
      </w:r>
    </w:p>
    <w:p w:rsidR="009C79F4" w:rsidRDefault="009C79F4" w:rsidP="009C79F4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9C79F4" w:rsidRDefault="009C79F4" w:rsidP="009C79F4">
      <w:pPr>
        <w:spacing w:after="20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3"/>
          <w:szCs w:val="23"/>
        </w:rPr>
        <w:t>Срок реализации Рабочей программы-1 год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C2D7E" w:rsidRDefault="000C2D7E"/>
    <w:sectPr w:rsidR="000C2D7E" w:rsidSect="000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C9"/>
    <w:multiLevelType w:val="multilevel"/>
    <w:tmpl w:val="F00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3726"/>
    <w:multiLevelType w:val="hybridMultilevel"/>
    <w:tmpl w:val="191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622D"/>
    <w:multiLevelType w:val="hybridMultilevel"/>
    <w:tmpl w:val="5456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7307"/>
    <w:multiLevelType w:val="hybridMultilevel"/>
    <w:tmpl w:val="65085B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9F4"/>
    <w:rsid w:val="000C2D7E"/>
    <w:rsid w:val="009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F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9F4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1113</Words>
  <Characters>6350</Characters>
  <Application>Microsoft Office Word</Application>
  <DocSecurity>0</DocSecurity>
  <Lines>52</Lines>
  <Paragraphs>14</Paragraphs>
  <ScaleCrop>false</ScaleCrop>
  <Company>Microsoft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2021-02-04T14:02:00Z</dcterms:created>
  <dcterms:modified xsi:type="dcterms:W3CDTF">2021-02-04T14:06:00Z</dcterms:modified>
</cp:coreProperties>
</file>